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Цифровая экономика и задачи прикладной информатики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4B49BB" w:rsidR="00A77598" w:rsidRPr="002159D3" w:rsidRDefault="002159D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46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4650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994650">
              <w:rPr>
                <w:rFonts w:ascii="Times New Roman" w:hAnsi="Times New Roman" w:cs="Times New Roman"/>
                <w:sz w:val="20"/>
                <w:szCs w:val="20"/>
              </w:rPr>
              <w:t>, Минаков Владимир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E07FB8" w:rsidR="004475DA" w:rsidRPr="002159D3" w:rsidRDefault="002159D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A31803" w14:textId="54EC9C3D" w:rsidR="0099465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3112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_Toc201253112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3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00DD1FE8" w14:textId="49627438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3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_Toc201253113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3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3E1DC1A7" w14:textId="53DF2783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4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_Toc201253114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3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169AEA41" w14:textId="04F637F3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5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_Toc201253115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4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50198299" w14:textId="1E60C67E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6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_Toc201253116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6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7DB41041" w14:textId="7D59FF81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7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_Toc201253117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7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7FE0844C" w14:textId="7FBA5DCE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8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_Toc201253118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7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63404D05" w14:textId="36DAA9C0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19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_Toc201253119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7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34D7AAEF" w14:textId="4CB5D7D9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0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_Toc201253120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8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50C55ECD" w14:textId="44D24E79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1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_Toc201253121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9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3ED2BF5B" w14:textId="77787EC1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2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_Toc201253122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10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3603DA94" w14:textId="28886944" w:rsidR="00994650" w:rsidRDefault="00E77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3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_Toc201253123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4CE53568" w14:textId="6EDDD32B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4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_Toc201253124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103EC83A" w14:textId="4B64D3A3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5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_Toc201253125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53940CB2" w14:textId="5923E9D9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6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_Toc201253126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71B7E845" w14:textId="3AF7D49E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7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_Toc201253127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37569694" w14:textId="17824077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8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_Toc201253128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0FDB7AD1" w14:textId="7530509C" w:rsidR="00994650" w:rsidRDefault="00E77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3129" w:history="1">
            <w:r w:rsidR="00994650" w:rsidRPr="00EF78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4650">
              <w:rPr>
                <w:noProof/>
                <w:webHidden/>
              </w:rPr>
              <w:tab/>
            </w:r>
            <w:r w:rsidR="00994650">
              <w:rPr>
                <w:noProof/>
                <w:webHidden/>
              </w:rPr>
              <w:fldChar w:fldCharType="begin"/>
            </w:r>
            <w:r w:rsidR="00994650">
              <w:rPr>
                <w:noProof/>
                <w:webHidden/>
              </w:rPr>
              <w:instrText xml:space="preserve"> PAGEREF _Toc201253129 \h </w:instrText>
            </w:r>
            <w:r w:rsidR="00994650">
              <w:rPr>
                <w:noProof/>
                <w:webHidden/>
              </w:rPr>
            </w:r>
            <w:r w:rsidR="00994650">
              <w:rPr>
                <w:noProof/>
                <w:webHidden/>
              </w:rPr>
              <w:fldChar w:fldCharType="separate"/>
            </w:r>
            <w:r w:rsidR="00994650">
              <w:rPr>
                <w:noProof/>
                <w:webHidden/>
              </w:rPr>
              <w:t>12</w:t>
            </w:r>
            <w:r w:rsidR="00994650">
              <w:rPr>
                <w:noProof/>
                <w:webHidden/>
              </w:rPr>
              <w:fldChar w:fldCharType="end"/>
            </w:r>
          </w:hyperlink>
        </w:p>
        <w:p w14:paraId="0DD49713" w14:textId="0DF7E1E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3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методов постановки актуальных задач развития информационно-коммуникационных систем и технологий в различных сферах государственной, корпоративной и общественной деятельности на основе учета закономерностей становления и развития цифровой экономики, общих свойств информации и особенностей информационных процессов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3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Цифровая экономика и задачи прикладной информатики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3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9946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46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46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46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46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46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946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46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4650">
              <w:rPr>
                <w:rFonts w:ascii="Times New Roman" w:hAnsi="Times New Roman" w:cs="Times New Roman"/>
              </w:rPr>
              <w:t>Методы системного анализа, лучшие подходы к критическому осмыслению проблем цифровой экономики.</w:t>
            </w:r>
            <w:r w:rsidRPr="009946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4650">
              <w:rPr>
                <w:rFonts w:ascii="Times New Roman" w:hAnsi="Times New Roman" w:cs="Times New Roman"/>
              </w:rPr>
              <w:t>Критически осмыслить проблемные ситуации цифровой экономики, грамотно, логично, аргументированно формировать собственные суждения и гипотезы</w:t>
            </w:r>
            <w:proofErr w:type="gramStart"/>
            <w:r w:rsidR="00FD518F" w:rsidRPr="00994650">
              <w:rPr>
                <w:rFonts w:ascii="Times New Roman" w:hAnsi="Times New Roman" w:cs="Times New Roman"/>
              </w:rPr>
              <w:t>.</w:t>
            </w:r>
            <w:r w:rsidRPr="009946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946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4650">
              <w:rPr>
                <w:rFonts w:ascii="Times New Roman" w:hAnsi="Times New Roman" w:cs="Times New Roman"/>
              </w:rPr>
              <w:t xml:space="preserve">Системным и критическим мышлением, грамотно, логично, аргументированно формировать собственные суждения на базе анализа информации о трендах </w:t>
            </w:r>
            <w:proofErr w:type="spellStart"/>
            <w:r w:rsidR="00FD518F" w:rsidRPr="009946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994650">
              <w:rPr>
                <w:rFonts w:ascii="Times New Roman" w:hAnsi="Times New Roman" w:cs="Times New Roman"/>
              </w:rPr>
              <w:t xml:space="preserve"> и цифровой трансформации.</w:t>
            </w:r>
            <w:r w:rsidRPr="009946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4650" w14:paraId="64FC830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1DB46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94650">
              <w:rPr>
                <w:rFonts w:ascii="Times New Roman" w:hAnsi="Times New Roman" w:cs="Times New Roman"/>
              </w:rPr>
              <w:t>ых</w:t>
            </w:r>
            <w:proofErr w:type="spellEnd"/>
            <w:r w:rsidRPr="0099465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FBC7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9465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94650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8B19F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4650">
              <w:rPr>
                <w:rFonts w:ascii="Times New Roman" w:hAnsi="Times New Roman" w:cs="Times New Roman"/>
              </w:rPr>
              <w:t>деловую информацию на государственных и (или) иностранном(</w:t>
            </w:r>
            <w:proofErr w:type="spellStart"/>
            <w:r w:rsidR="00316402" w:rsidRPr="00994650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994650">
              <w:rPr>
                <w:rFonts w:ascii="Times New Roman" w:hAnsi="Times New Roman" w:cs="Times New Roman"/>
              </w:rPr>
              <w:t>) языке(ах) о современном состоянии цифровой экономики</w:t>
            </w:r>
            <w:r w:rsidRPr="00994650">
              <w:rPr>
                <w:rFonts w:ascii="Times New Roman" w:hAnsi="Times New Roman" w:cs="Times New Roman"/>
              </w:rPr>
              <w:t xml:space="preserve"> </w:t>
            </w:r>
          </w:p>
          <w:p w14:paraId="75A300AB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4650">
              <w:rPr>
                <w:rFonts w:ascii="Times New Roman" w:hAnsi="Times New Roman" w:cs="Times New Roman"/>
              </w:rPr>
              <w:t>Анализировать и критически оценивать деловую информацию с использованием информационных технологий</w:t>
            </w:r>
            <w:r w:rsidRPr="00994650">
              <w:rPr>
                <w:rFonts w:ascii="Times New Roman" w:hAnsi="Times New Roman" w:cs="Times New Roman"/>
              </w:rPr>
              <w:t xml:space="preserve">. </w:t>
            </w:r>
          </w:p>
          <w:p w14:paraId="095D8D25" w14:textId="77777777" w:rsidR="00751095" w:rsidRPr="009946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4650">
              <w:rPr>
                <w:rFonts w:ascii="Times New Roman" w:hAnsi="Times New Roman" w:cs="Times New Roman"/>
              </w:rPr>
              <w:t>Информационными технологиями поиска, представления и оценивания деловой информации для выявления проблем в предметной области исследований по направлению авторских исследований</w:t>
            </w:r>
            <w:r w:rsidRPr="009946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4650" w14:paraId="62FFC5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AB0E7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ОПК-4 - Способен применять на практике новые научные принципы и методы исследований;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6B34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lang w:bidi="ru-RU"/>
              </w:rPr>
              <w:t>ОПК-4.1 - Исследует перспективные направления прикладной информатики с использованием современных достижений науки и техники, используя научные принципы и методы научного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8933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4650">
              <w:rPr>
                <w:rFonts w:ascii="Times New Roman" w:hAnsi="Times New Roman" w:cs="Times New Roman"/>
              </w:rPr>
              <w:t>Перспективные направления прикладной информатики на базе современных достижений науки и техники.</w:t>
            </w:r>
            <w:r w:rsidRPr="00994650">
              <w:rPr>
                <w:rFonts w:ascii="Times New Roman" w:hAnsi="Times New Roman" w:cs="Times New Roman"/>
              </w:rPr>
              <w:t xml:space="preserve"> </w:t>
            </w:r>
          </w:p>
          <w:p w14:paraId="768E4529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4650">
              <w:rPr>
                <w:rFonts w:ascii="Times New Roman" w:hAnsi="Times New Roman" w:cs="Times New Roman"/>
              </w:rPr>
              <w:t>Исследовать перспективные направления прикладной информатики на базе современных достижений науки и техники, используя научные принципы и методы научного исследования</w:t>
            </w:r>
            <w:r w:rsidRPr="00994650">
              <w:rPr>
                <w:rFonts w:ascii="Times New Roman" w:hAnsi="Times New Roman" w:cs="Times New Roman"/>
              </w:rPr>
              <w:t xml:space="preserve">. </w:t>
            </w:r>
          </w:p>
          <w:p w14:paraId="4B003BB7" w14:textId="77777777" w:rsidR="00751095" w:rsidRPr="009946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4650">
              <w:rPr>
                <w:rFonts w:ascii="Times New Roman" w:hAnsi="Times New Roman" w:cs="Times New Roman"/>
              </w:rPr>
              <w:t>Методами исследования перспективных направления прикладной информатики в условиях цифровой экономики, используя научные принципы и методы научного исследования</w:t>
            </w:r>
            <w:r w:rsidRPr="009946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4650" w14:paraId="12E77E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410C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ОПК-6 - Способен исследовать современные проблемы и методы прикладной информатики и развития информационного общества;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52515" w14:textId="77777777" w:rsidR="00751095" w:rsidRPr="009946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lang w:bidi="ru-RU"/>
              </w:rPr>
              <w:t xml:space="preserve">ОПК-6.1 - Понимает основные положения современных теорий информационного общества и национальных программ </w:t>
            </w:r>
            <w:proofErr w:type="spellStart"/>
            <w:r w:rsidRPr="00994650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994650">
              <w:rPr>
                <w:rFonts w:ascii="Times New Roman" w:hAnsi="Times New Roman" w:cs="Times New Roman"/>
                <w:lang w:bidi="ru-RU"/>
              </w:rPr>
              <w:t xml:space="preserve"> российской экономики, используя методы научных исследований и информационные технологии </w:t>
            </w:r>
            <w:proofErr w:type="spellStart"/>
            <w:r w:rsidRPr="00994650">
              <w:rPr>
                <w:rFonts w:ascii="Times New Roman" w:hAnsi="Times New Roman" w:cs="Times New Roman"/>
                <w:lang w:bidi="ru-RU"/>
              </w:rPr>
              <w:t>наукометрических</w:t>
            </w:r>
            <w:proofErr w:type="spellEnd"/>
            <w:r w:rsidRPr="00994650">
              <w:rPr>
                <w:rFonts w:ascii="Times New Roman" w:hAnsi="Times New Roman" w:cs="Times New Roman"/>
                <w:lang w:bidi="ru-RU"/>
              </w:rPr>
              <w:t xml:space="preserve"> баз данных в трансфере знаний и решении задач </w:t>
            </w:r>
            <w:proofErr w:type="spellStart"/>
            <w:r w:rsidRPr="00994650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4131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4650">
              <w:rPr>
                <w:rFonts w:ascii="Times New Roman" w:hAnsi="Times New Roman" w:cs="Times New Roman"/>
              </w:rPr>
              <w:t xml:space="preserve">Основные положения современных теорий информационного общества и национальных программ </w:t>
            </w:r>
            <w:proofErr w:type="spellStart"/>
            <w:r w:rsidR="00316402" w:rsidRPr="009946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994650">
              <w:rPr>
                <w:rFonts w:ascii="Times New Roman" w:hAnsi="Times New Roman" w:cs="Times New Roman"/>
              </w:rPr>
              <w:t xml:space="preserve"> российской экономики,  трансфера знаний и </w:t>
            </w:r>
            <w:proofErr w:type="gramStart"/>
            <w:r w:rsidR="00316402" w:rsidRPr="00994650">
              <w:rPr>
                <w:rFonts w:ascii="Times New Roman" w:hAnsi="Times New Roman" w:cs="Times New Roman"/>
              </w:rPr>
              <w:t>решении</w:t>
            </w:r>
            <w:proofErr w:type="gramEnd"/>
            <w:r w:rsidR="00316402" w:rsidRPr="00994650">
              <w:rPr>
                <w:rFonts w:ascii="Times New Roman" w:hAnsi="Times New Roman" w:cs="Times New Roman"/>
              </w:rPr>
              <w:t xml:space="preserve"> задач </w:t>
            </w:r>
            <w:proofErr w:type="spellStart"/>
            <w:r w:rsidR="00316402" w:rsidRPr="009946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994650">
              <w:rPr>
                <w:rFonts w:ascii="Times New Roman" w:hAnsi="Times New Roman" w:cs="Times New Roman"/>
              </w:rPr>
              <w:t xml:space="preserve"> и цифровой трансформации</w:t>
            </w:r>
            <w:r w:rsidRPr="00994650">
              <w:rPr>
                <w:rFonts w:ascii="Times New Roman" w:hAnsi="Times New Roman" w:cs="Times New Roman"/>
              </w:rPr>
              <w:t xml:space="preserve"> </w:t>
            </w:r>
          </w:p>
          <w:p w14:paraId="557DAEDF" w14:textId="77777777" w:rsidR="00751095" w:rsidRPr="009946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4650">
              <w:rPr>
                <w:rFonts w:ascii="Times New Roman" w:hAnsi="Times New Roman" w:cs="Times New Roman"/>
              </w:rPr>
              <w:t xml:space="preserve">Использовать методы научных исследований и информационные технологии </w:t>
            </w:r>
            <w:proofErr w:type="spellStart"/>
            <w:r w:rsidR="00FD518F" w:rsidRPr="00994650">
              <w:rPr>
                <w:rFonts w:ascii="Times New Roman" w:hAnsi="Times New Roman" w:cs="Times New Roman"/>
              </w:rPr>
              <w:t>наукометрических</w:t>
            </w:r>
            <w:proofErr w:type="spellEnd"/>
            <w:r w:rsidR="00FD518F" w:rsidRPr="00994650">
              <w:rPr>
                <w:rFonts w:ascii="Times New Roman" w:hAnsi="Times New Roman" w:cs="Times New Roman"/>
              </w:rPr>
              <w:t xml:space="preserve"> баз данных в трансфере знаний и решении задач </w:t>
            </w:r>
            <w:proofErr w:type="spellStart"/>
            <w:r w:rsidR="00FD518F" w:rsidRPr="009946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994650">
              <w:rPr>
                <w:rFonts w:ascii="Times New Roman" w:hAnsi="Times New Roman" w:cs="Times New Roman"/>
              </w:rPr>
              <w:t>, цифровой трансформации, формирования цифровой экономики и информационного общества</w:t>
            </w:r>
            <w:r w:rsidRPr="00994650">
              <w:rPr>
                <w:rFonts w:ascii="Times New Roman" w:hAnsi="Times New Roman" w:cs="Times New Roman"/>
              </w:rPr>
              <w:t xml:space="preserve">. </w:t>
            </w:r>
          </w:p>
          <w:p w14:paraId="51AA7215" w14:textId="77777777" w:rsidR="00751095" w:rsidRPr="009946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4650">
              <w:rPr>
                <w:rFonts w:ascii="Times New Roman" w:hAnsi="Times New Roman" w:cs="Times New Roman"/>
              </w:rPr>
              <w:t xml:space="preserve">Информационно-коммуникационными технологиями для решения задач </w:t>
            </w:r>
            <w:proofErr w:type="spellStart"/>
            <w:r w:rsidR="00FD518F" w:rsidRPr="009946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994650">
              <w:rPr>
                <w:rFonts w:ascii="Times New Roman" w:hAnsi="Times New Roman" w:cs="Times New Roman"/>
              </w:rPr>
              <w:t>, цифровой трансформации, формирования цифровой экономики и информационного общества</w:t>
            </w:r>
            <w:r w:rsidRPr="009946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946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31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основные понятия цифровой экономики. Основные теории и концепции формирования и развития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информатизации как этапа перехода к информационному обществу и цифровой экономике. Понятие цифровой экономики. Эволюция представлений о значении информации и информационных ресурсов в экономических процессах. Изменение парадигмы управления в экономике на базе применения современных информационно-коммуникационных технологий. Влияние информационных систем и технологий, уровня их доступности и использования на экономические и социокультурные условия жизни граждан. Информационное пространство как система информационных ресурсов, создаваемых субъектами цифровой экономики, средств взаимодействия таких субъектов, их информационных систем и необходимой информационной инфраструктуры. Инфраструктура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3EF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98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государственных программ и проектов в развитии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94A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программы «Цифровая экономика Российской Федерации» Правительства РФ, стратегии развития информационного общества в Российской Федерации на 2017 – 2030 годы. Задачи и целевые показатели федеральных проектов «Нормативное регулирование цифровой среды», «Информационная инфраструктура», «Кадры для цифровой экономики», «Информационная безопасность», «Цифровые технологии» и «Цифровое государственное управление», финансирование, показатели реализации программы «Цифровая экономика».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DE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73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055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B7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884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A2D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Сквозные технологии  цифровой экономики и их влияние на современные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B5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Перспективные информационно-телекоммуникационные системы и технологии, радикально меняющие ситуацию на существующих рынках или способствующие формированию новых рынков: большие данные,  нейротехнологии и искусственный интеллект, системы распределённого реестра (блокчейн), квантовые технологии, новые производственные технологии, промышленный интернет, компоненты робототехники и сенсорные устройства, технологии беспроводной связи, технологии виртуальной и дополненной реальностей.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C08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FD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ADA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5FE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3BD2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0D1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 развития научных методов совершенствование информационных технологий в экономике и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15F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теории, методологии и практики компьютерного эксперимента в социально-экономических исследованиях и задачах управления. Конструирование имитационных моделей, разработка систем поддержки принятия решений, разработка концептуальных положений использования новых цифровых технологий в задачах повышения эффективности управления в экономических системах. Развитие инструментария проектирования, разработки и сопровождения информационных систем субъектов экономической деятельности. Проблемы стандартизации и сертификации информационных услуг и продуктов для экономических приложений. Развитие методов и средств аккумуляции знаний о развитии экономической системы и использование искусственного интеллекта при выработке управленческих решений, гипертекстовых технологий и модельных тренажеров и подготовке управленческих кадров. Развитие инструментальных методов анализа, экономических методов обеспечения информационной безопасности в социально-экономических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33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70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83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EB5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16D6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2F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технологии наукометрических баз данных в трансфере знаний и решении задач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30D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отечественные и зарубежные наукометрические базы данных индексов цитирования: РИНЦ, Web of Science, Scppus и т.п. Информационные технологии доступа к электронным ресурсам наукометрических баз данных. Технологии поиска и онтологической идентификации задач прикладной информатики, методов и налогов их решения. Технологии информационно-справочных систем в аналитических обзорах, выявлении проблемных ситуаций в предметной области экономики, постановки задач и научных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2D3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670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08E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036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510B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F70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Задачи обеспечения информационной безопасности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A8C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и ответственность контрагентов в цифровой экономике. Вопросы этики, конфиденциальности, секретности персональных и защищенности персональных данных и коммерческой тайны. Законодательное обеспечение прав. Безопасность информационных сетей и систем. Стандарты, технологии и инструменты защиты данных и информации. Российский рынок производства и интеграции современных информационных технологий и средств обеспечения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DB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CC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0E5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521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31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3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159D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Трофимов В.В. и др. Информационные технологии в экономике и управлении в 2 ч. Часть 1: Учебник / под ред. Трофимова В.В. — 3-е изд., пер. и </w:t>
            </w:r>
            <w:proofErr w:type="spell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дан. — Москва: </w:t>
            </w:r>
            <w:proofErr w:type="spell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7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94650">
                <w:rPr>
                  <w:color w:val="00008B"/>
                  <w:u w:val="single"/>
                  <w:lang w:val="en-US"/>
                </w:rPr>
                <w:t>https://urait.ru/book/informac ... -tehnologii-v-2-t-tom-1-434432</w:t>
              </w:r>
            </w:hyperlink>
          </w:p>
        </w:tc>
      </w:tr>
      <w:tr w:rsidR="00262CF0" w:rsidRPr="002159D3" w14:paraId="72E7CD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721335" w14:textId="77777777" w:rsidR="00262CF0" w:rsidRPr="009946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Трофимов В.В. и др. Информационные технологии в экономике и </w:t>
            </w:r>
            <w:proofErr w:type="gram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2: Учебник .— 3-е изд., пер. и </w:t>
            </w:r>
            <w:proofErr w:type="spell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дан. — Москва: </w:t>
            </w:r>
            <w:proofErr w:type="spell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, 2019 .—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7B5D7" w14:textId="77777777" w:rsidR="00262CF0" w:rsidRPr="007E6725" w:rsidRDefault="00E77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94650">
                <w:rPr>
                  <w:color w:val="00008B"/>
                  <w:u w:val="single"/>
                  <w:lang w:val="en-US"/>
                </w:rPr>
                <w:t>https://urait.ru/book/informac ... ravlenii-v-2-ch-chast-2-475060</w:t>
              </w:r>
            </w:hyperlink>
          </w:p>
        </w:tc>
      </w:tr>
      <w:tr w:rsidR="00262CF0" w:rsidRPr="007E6725" w14:paraId="0A014C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3C8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94650">
              <w:rPr>
                <w:rFonts w:ascii="Times New Roman" w:hAnsi="Times New Roman" w:cs="Times New Roman"/>
                <w:sz w:val="24"/>
                <w:szCs w:val="24"/>
              </w:rPr>
              <w:t>Система формирования исследовательских компетенций и технологических заделов в научной и образовательной деятельности: [монография] / [В.В. Трофимов и др.]</w:t>
            </w:r>
            <w:proofErr w:type="gramStart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94650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В.В. Трофимова, В.Ф. Минакова.— Санкт-Петербург: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62047" w14:textId="77777777" w:rsidR="00262CF0" w:rsidRPr="007E6725" w:rsidRDefault="00E77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9465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8C%D1%81%D0%BA%D0%B8%D1%85.pdf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3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EE8441" w14:textId="77777777" w:rsidTr="007B550D">
        <w:tc>
          <w:tcPr>
            <w:tcW w:w="9345" w:type="dxa"/>
          </w:tcPr>
          <w:p w14:paraId="6EE4F0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F78A77" w14:textId="77777777" w:rsidTr="007B550D">
        <w:tc>
          <w:tcPr>
            <w:tcW w:w="9345" w:type="dxa"/>
          </w:tcPr>
          <w:p w14:paraId="5C54A2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16645422" w14:textId="77777777" w:rsidTr="007B550D">
        <w:tc>
          <w:tcPr>
            <w:tcW w:w="9345" w:type="dxa"/>
          </w:tcPr>
          <w:p w14:paraId="7487BC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83CA34" w14:textId="77777777" w:rsidTr="007B550D">
        <w:tc>
          <w:tcPr>
            <w:tcW w:w="9345" w:type="dxa"/>
          </w:tcPr>
          <w:p w14:paraId="21FC4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0329EE" w14:textId="77777777" w:rsidTr="007B550D">
        <w:tc>
          <w:tcPr>
            <w:tcW w:w="9345" w:type="dxa"/>
          </w:tcPr>
          <w:p w14:paraId="45F11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3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7E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3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9465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946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465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946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465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9465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9465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94650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4650">
              <w:rPr>
                <w:sz w:val="22"/>
                <w:szCs w:val="22"/>
              </w:rPr>
              <w:t>5-8400/8</w:t>
            </w:r>
            <w:r w:rsidRPr="00994650">
              <w:rPr>
                <w:sz w:val="22"/>
                <w:szCs w:val="22"/>
                <w:lang w:val="en-US"/>
              </w:rPr>
              <w:t>GB</w:t>
            </w:r>
            <w:r w:rsidRPr="00994650">
              <w:rPr>
                <w:sz w:val="22"/>
                <w:szCs w:val="22"/>
              </w:rPr>
              <w:t>/500</w:t>
            </w:r>
            <w:r w:rsidRPr="00994650">
              <w:rPr>
                <w:sz w:val="22"/>
                <w:szCs w:val="22"/>
                <w:lang w:val="en-US"/>
              </w:rPr>
              <w:t>GB</w:t>
            </w:r>
            <w:r w:rsidRPr="00994650">
              <w:rPr>
                <w:sz w:val="22"/>
                <w:szCs w:val="22"/>
              </w:rPr>
              <w:t>_</w:t>
            </w:r>
            <w:r w:rsidRPr="00994650">
              <w:rPr>
                <w:sz w:val="22"/>
                <w:szCs w:val="22"/>
                <w:lang w:val="en-US"/>
              </w:rPr>
              <w:t>SSD</w:t>
            </w:r>
            <w:r w:rsidRPr="00994650">
              <w:rPr>
                <w:sz w:val="22"/>
                <w:szCs w:val="22"/>
              </w:rPr>
              <w:t>/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VA</w:t>
            </w:r>
            <w:r w:rsidRPr="00994650">
              <w:rPr>
                <w:sz w:val="22"/>
                <w:szCs w:val="22"/>
              </w:rPr>
              <w:t>2410-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9465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94650">
              <w:rPr>
                <w:sz w:val="22"/>
                <w:szCs w:val="22"/>
                <w:lang w:val="en-US"/>
              </w:rPr>
              <w:t>Intel</w:t>
            </w:r>
            <w:r w:rsidRPr="00994650">
              <w:rPr>
                <w:sz w:val="22"/>
                <w:szCs w:val="22"/>
              </w:rPr>
              <w:t xml:space="preserve">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x</w:t>
            </w:r>
            <w:r w:rsidRPr="00994650">
              <w:rPr>
                <w:sz w:val="22"/>
                <w:szCs w:val="22"/>
              </w:rPr>
              <w:t xml:space="preserve">2 </w:t>
            </w:r>
            <w:r w:rsidRPr="00994650">
              <w:rPr>
                <w:sz w:val="22"/>
                <w:szCs w:val="22"/>
                <w:lang w:val="en-US"/>
              </w:rPr>
              <w:t>g</w:t>
            </w:r>
            <w:r w:rsidRPr="00994650">
              <w:rPr>
                <w:sz w:val="22"/>
                <w:szCs w:val="22"/>
              </w:rPr>
              <w:t xml:space="preserve">3250 </w:t>
            </w:r>
            <w:proofErr w:type="spellStart"/>
            <w:r w:rsidRPr="00994650">
              <w:rPr>
                <w:sz w:val="22"/>
                <w:szCs w:val="22"/>
              </w:rPr>
              <w:t>клавиатура+мышь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L</w:t>
            </w:r>
            <w:r w:rsidRPr="0099465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94650">
              <w:rPr>
                <w:sz w:val="22"/>
                <w:szCs w:val="22"/>
              </w:rPr>
              <w:t xml:space="preserve">,монитор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9465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94650" w14:paraId="7B241354" w14:textId="77777777" w:rsidTr="008416EB">
        <w:tc>
          <w:tcPr>
            <w:tcW w:w="7797" w:type="dxa"/>
            <w:shd w:val="clear" w:color="auto" w:fill="auto"/>
          </w:tcPr>
          <w:p w14:paraId="0D6C694E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946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9465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4650">
              <w:rPr>
                <w:sz w:val="22"/>
                <w:szCs w:val="22"/>
              </w:rPr>
              <w:t>5-8400/8</w:t>
            </w:r>
            <w:r w:rsidRPr="00994650">
              <w:rPr>
                <w:sz w:val="22"/>
                <w:szCs w:val="22"/>
                <w:lang w:val="en-US"/>
              </w:rPr>
              <w:t>GB</w:t>
            </w:r>
            <w:r w:rsidRPr="00994650">
              <w:rPr>
                <w:sz w:val="22"/>
                <w:szCs w:val="22"/>
              </w:rPr>
              <w:t>/500</w:t>
            </w:r>
            <w:r w:rsidRPr="00994650">
              <w:rPr>
                <w:sz w:val="22"/>
                <w:szCs w:val="22"/>
                <w:lang w:val="en-US"/>
              </w:rPr>
              <w:t>GB</w:t>
            </w:r>
            <w:r w:rsidRPr="00994650">
              <w:rPr>
                <w:sz w:val="22"/>
                <w:szCs w:val="22"/>
              </w:rPr>
              <w:t>_</w:t>
            </w:r>
            <w:r w:rsidRPr="00994650">
              <w:rPr>
                <w:sz w:val="22"/>
                <w:szCs w:val="22"/>
                <w:lang w:val="en-US"/>
              </w:rPr>
              <w:t>SSD</w:t>
            </w:r>
            <w:r w:rsidRPr="00994650">
              <w:rPr>
                <w:sz w:val="22"/>
                <w:szCs w:val="22"/>
              </w:rPr>
              <w:t>/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VA</w:t>
            </w:r>
            <w:r w:rsidRPr="00994650">
              <w:rPr>
                <w:sz w:val="22"/>
                <w:szCs w:val="22"/>
              </w:rPr>
              <w:t>2410-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94650">
              <w:rPr>
                <w:sz w:val="22"/>
                <w:szCs w:val="22"/>
              </w:rPr>
              <w:t xml:space="preserve"> -34 шт., Коммутатор </w:t>
            </w:r>
            <w:r w:rsidRPr="00994650">
              <w:rPr>
                <w:sz w:val="22"/>
                <w:szCs w:val="22"/>
                <w:lang w:val="en-US"/>
              </w:rPr>
              <w:t>Cisco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Catalyst</w:t>
            </w:r>
            <w:r w:rsidRPr="00994650">
              <w:rPr>
                <w:sz w:val="22"/>
                <w:szCs w:val="22"/>
              </w:rPr>
              <w:t xml:space="preserve"> 2960-48</w:t>
            </w:r>
            <w:r w:rsidRPr="00994650">
              <w:rPr>
                <w:sz w:val="22"/>
                <w:szCs w:val="22"/>
                <w:lang w:val="en-US"/>
              </w:rPr>
              <w:t>PST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L</w:t>
            </w:r>
            <w:r w:rsidRPr="00994650">
              <w:rPr>
                <w:sz w:val="22"/>
                <w:szCs w:val="22"/>
              </w:rPr>
              <w:t xml:space="preserve"> (в </w:t>
            </w:r>
            <w:proofErr w:type="spellStart"/>
            <w:r w:rsidRPr="00994650">
              <w:rPr>
                <w:sz w:val="22"/>
                <w:szCs w:val="22"/>
              </w:rPr>
              <w:t>т.ч</w:t>
            </w:r>
            <w:proofErr w:type="spellEnd"/>
            <w:r w:rsidRPr="00994650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CON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SNT</w:t>
            </w:r>
            <w:r w:rsidRPr="00994650">
              <w:rPr>
                <w:sz w:val="22"/>
                <w:szCs w:val="22"/>
              </w:rPr>
              <w:t>-2964</w:t>
            </w:r>
            <w:r w:rsidRPr="00994650">
              <w:rPr>
                <w:sz w:val="22"/>
                <w:szCs w:val="22"/>
                <w:lang w:val="en-US"/>
              </w:rPr>
              <w:t>STL</w:t>
            </w:r>
            <w:r w:rsidRPr="0099465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94650">
              <w:rPr>
                <w:sz w:val="22"/>
                <w:szCs w:val="22"/>
                <w:lang w:val="en-US"/>
              </w:rPr>
              <w:t>Wi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Fi</w:t>
            </w:r>
            <w:r w:rsidRPr="00994650">
              <w:rPr>
                <w:sz w:val="22"/>
                <w:szCs w:val="22"/>
              </w:rPr>
              <w:t xml:space="preserve"> Тип1 </w:t>
            </w:r>
            <w:r w:rsidRPr="00994650">
              <w:rPr>
                <w:sz w:val="22"/>
                <w:szCs w:val="22"/>
                <w:lang w:val="en-US"/>
              </w:rPr>
              <w:t>UBIQUITI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UAP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AC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PRO</w:t>
            </w:r>
            <w:r w:rsidRPr="00994650">
              <w:rPr>
                <w:sz w:val="22"/>
                <w:szCs w:val="22"/>
              </w:rPr>
              <w:t xml:space="preserve"> - 1 шт., Проектор </w:t>
            </w:r>
            <w:r w:rsidRPr="00994650">
              <w:rPr>
                <w:sz w:val="22"/>
                <w:szCs w:val="22"/>
                <w:lang w:val="en-US"/>
              </w:rPr>
              <w:t>NEC</w:t>
            </w:r>
            <w:r w:rsidRPr="0099465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94650">
              <w:rPr>
                <w:sz w:val="22"/>
                <w:szCs w:val="22"/>
                <w:lang w:val="en-US"/>
              </w:rPr>
              <w:t>Cisco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WS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C</w:t>
            </w:r>
            <w:r w:rsidRPr="00994650">
              <w:rPr>
                <w:sz w:val="22"/>
                <w:szCs w:val="22"/>
              </w:rPr>
              <w:t>2960+48</w:t>
            </w:r>
            <w:r w:rsidRPr="00994650">
              <w:rPr>
                <w:sz w:val="22"/>
                <w:szCs w:val="22"/>
                <w:lang w:val="en-US"/>
              </w:rPr>
              <w:t>PST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L</w:t>
            </w:r>
            <w:r w:rsidRPr="0099465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Switch</w:t>
            </w:r>
            <w:r w:rsidRPr="00994650">
              <w:rPr>
                <w:sz w:val="22"/>
                <w:szCs w:val="22"/>
              </w:rPr>
              <w:t xml:space="preserve"> 2626 - 1 шт., Компьютер </w:t>
            </w:r>
            <w:r w:rsidRPr="00994650">
              <w:rPr>
                <w:sz w:val="22"/>
                <w:szCs w:val="22"/>
                <w:lang w:val="en-US"/>
              </w:rPr>
              <w:t>Intel</w:t>
            </w:r>
            <w:r w:rsidRPr="00994650">
              <w:rPr>
                <w:sz w:val="22"/>
                <w:szCs w:val="22"/>
              </w:rPr>
              <w:t xml:space="preserve">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x</w:t>
            </w:r>
            <w:r w:rsidRPr="00994650">
              <w:rPr>
                <w:sz w:val="22"/>
                <w:szCs w:val="22"/>
              </w:rPr>
              <w:t xml:space="preserve">2 </w:t>
            </w:r>
            <w:r w:rsidRPr="00994650">
              <w:rPr>
                <w:sz w:val="22"/>
                <w:szCs w:val="22"/>
                <w:lang w:val="en-US"/>
              </w:rPr>
              <w:t>g</w:t>
            </w:r>
            <w:r w:rsidRPr="00994650">
              <w:rPr>
                <w:sz w:val="22"/>
                <w:szCs w:val="22"/>
              </w:rPr>
              <w:t>3250 /500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94650">
              <w:rPr>
                <w:sz w:val="22"/>
                <w:szCs w:val="22"/>
              </w:rPr>
              <w:t xml:space="preserve">/монитор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94650">
              <w:rPr>
                <w:sz w:val="22"/>
                <w:szCs w:val="22"/>
              </w:rPr>
              <w:t xml:space="preserve"> 21.5' - 1 шт., </w:t>
            </w:r>
            <w:r w:rsidRPr="00994650">
              <w:rPr>
                <w:sz w:val="22"/>
                <w:szCs w:val="22"/>
                <w:lang w:val="en-US"/>
              </w:rPr>
              <w:t>IP</w:t>
            </w:r>
            <w:r w:rsidRPr="00994650">
              <w:rPr>
                <w:sz w:val="22"/>
                <w:szCs w:val="22"/>
              </w:rPr>
              <w:t xml:space="preserve"> видеокамера </w:t>
            </w:r>
            <w:r w:rsidRPr="00994650">
              <w:rPr>
                <w:sz w:val="22"/>
                <w:szCs w:val="22"/>
                <w:lang w:val="en-US"/>
              </w:rPr>
              <w:t>Ubiquiti</w:t>
            </w:r>
            <w:r w:rsidRPr="0099465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94650">
              <w:rPr>
                <w:sz w:val="22"/>
                <w:szCs w:val="22"/>
                <w:lang w:val="en-US"/>
              </w:rPr>
              <w:t>UNI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FI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AP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PRO</w:t>
            </w:r>
            <w:r w:rsidRPr="00994650">
              <w:rPr>
                <w:sz w:val="22"/>
                <w:szCs w:val="22"/>
              </w:rPr>
              <w:t>/</w:t>
            </w:r>
            <w:r w:rsidRPr="00994650">
              <w:rPr>
                <w:sz w:val="22"/>
                <w:szCs w:val="22"/>
                <w:lang w:val="en-US"/>
              </w:rPr>
              <w:t>Ubiquiti</w:t>
            </w:r>
            <w:r w:rsidRPr="009946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1080A6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94650" w14:paraId="0763FD4B" w14:textId="77777777" w:rsidTr="008416EB">
        <w:tc>
          <w:tcPr>
            <w:tcW w:w="7797" w:type="dxa"/>
            <w:shd w:val="clear" w:color="auto" w:fill="auto"/>
          </w:tcPr>
          <w:p w14:paraId="3206721B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46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94650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94650">
              <w:rPr>
                <w:sz w:val="22"/>
                <w:szCs w:val="22"/>
                <w:lang w:val="en-US"/>
              </w:rPr>
              <w:t>Intel</w:t>
            </w:r>
            <w:r w:rsidRPr="00994650">
              <w:rPr>
                <w:sz w:val="22"/>
                <w:szCs w:val="22"/>
              </w:rPr>
              <w:t xml:space="preserve">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4650">
              <w:rPr>
                <w:sz w:val="22"/>
                <w:szCs w:val="22"/>
              </w:rPr>
              <w:t xml:space="preserve">3-2100 2.4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4650">
              <w:rPr>
                <w:sz w:val="22"/>
                <w:szCs w:val="22"/>
              </w:rPr>
              <w:t>/500/4/</w:t>
            </w:r>
            <w:r w:rsidRPr="00994650">
              <w:rPr>
                <w:sz w:val="22"/>
                <w:szCs w:val="22"/>
                <w:lang w:val="en-US"/>
              </w:rPr>
              <w:t>Acer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V</w:t>
            </w:r>
            <w:r w:rsidRPr="00994650">
              <w:rPr>
                <w:sz w:val="22"/>
                <w:szCs w:val="22"/>
              </w:rPr>
              <w:t xml:space="preserve">193 19" - 1 шт., Акустическая система </w:t>
            </w:r>
            <w:r w:rsidRPr="00994650">
              <w:rPr>
                <w:sz w:val="22"/>
                <w:szCs w:val="22"/>
                <w:lang w:val="en-US"/>
              </w:rPr>
              <w:t>JBL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CONTROL</w:t>
            </w:r>
            <w:r w:rsidRPr="00994650">
              <w:rPr>
                <w:sz w:val="22"/>
                <w:szCs w:val="22"/>
              </w:rPr>
              <w:t xml:space="preserve"> 25 </w:t>
            </w:r>
            <w:r w:rsidRPr="00994650">
              <w:rPr>
                <w:sz w:val="22"/>
                <w:szCs w:val="22"/>
                <w:lang w:val="en-US"/>
              </w:rPr>
              <w:t>WH</w:t>
            </w:r>
            <w:r w:rsidRPr="0099465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94650">
              <w:rPr>
                <w:sz w:val="22"/>
                <w:szCs w:val="22"/>
                <w:lang w:val="en-US"/>
              </w:rPr>
              <w:t>DRAPER</w:t>
            </w:r>
            <w:r w:rsidRPr="00994650">
              <w:rPr>
                <w:sz w:val="22"/>
                <w:szCs w:val="22"/>
              </w:rPr>
              <w:t xml:space="preserve">  96</w:t>
            </w:r>
            <w:proofErr w:type="gramEnd"/>
            <w:r w:rsidRPr="0099465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94650">
              <w:rPr>
                <w:sz w:val="22"/>
                <w:szCs w:val="22"/>
                <w:lang w:val="en-US"/>
              </w:rPr>
              <w:t>Panasonic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PT</w:t>
            </w:r>
            <w:r w:rsidRPr="00994650">
              <w:rPr>
                <w:sz w:val="22"/>
                <w:szCs w:val="22"/>
              </w:rPr>
              <w:t>-</w:t>
            </w:r>
            <w:r w:rsidRPr="00994650">
              <w:rPr>
                <w:sz w:val="22"/>
                <w:szCs w:val="22"/>
                <w:lang w:val="en-US"/>
              </w:rPr>
              <w:t>VX</w:t>
            </w:r>
            <w:r w:rsidRPr="00994650">
              <w:rPr>
                <w:sz w:val="22"/>
                <w:szCs w:val="22"/>
              </w:rPr>
              <w:t>610</w:t>
            </w:r>
            <w:r w:rsidRPr="00994650">
              <w:rPr>
                <w:sz w:val="22"/>
                <w:szCs w:val="22"/>
                <w:lang w:val="en-US"/>
              </w:rPr>
              <w:t>E</w:t>
            </w:r>
            <w:r w:rsidRPr="009946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544190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94650" w14:paraId="46D6F5DA" w14:textId="77777777" w:rsidTr="008416EB">
        <w:tc>
          <w:tcPr>
            <w:tcW w:w="7797" w:type="dxa"/>
            <w:shd w:val="clear" w:color="auto" w:fill="auto"/>
          </w:tcPr>
          <w:p w14:paraId="21F8E0C4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946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9465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94650">
              <w:rPr>
                <w:sz w:val="22"/>
                <w:szCs w:val="22"/>
                <w:lang w:val="en-US"/>
              </w:rPr>
              <w:t>Intel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I</w:t>
            </w:r>
            <w:r w:rsidRPr="00994650">
              <w:rPr>
                <w:sz w:val="22"/>
                <w:szCs w:val="22"/>
              </w:rPr>
              <w:t>5-7400/16</w:t>
            </w:r>
            <w:r w:rsidRPr="00994650">
              <w:rPr>
                <w:sz w:val="22"/>
                <w:szCs w:val="22"/>
                <w:lang w:val="en-US"/>
              </w:rPr>
              <w:t>Gb</w:t>
            </w:r>
            <w:r w:rsidRPr="00994650">
              <w:rPr>
                <w:sz w:val="22"/>
                <w:szCs w:val="22"/>
              </w:rPr>
              <w:t>/1</w:t>
            </w:r>
            <w:r w:rsidRPr="00994650">
              <w:rPr>
                <w:sz w:val="22"/>
                <w:szCs w:val="22"/>
                <w:lang w:val="en-US"/>
              </w:rPr>
              <w:t>Tb</w:t>
            </w:r>
            <w:r w:rsidRPr="00994650">
              <w:rPr>
                <w:sz w:val="22"/>
                <w:szCs w:val="22"/>
              </w:rPr>
              <w:t xml:space="preserve">/ видеокарта </w:t>
            </w:r>
            <w:r w:rsidRPr="00994650">
              <w:rPr>
                <w:sz w:val="22"/>
                <w:szCs w:val="22"/>
                <w:lang w:val="en-US"/>
              </w:rPr>
              <w:t>NVIDIA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GeForce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GT</w:t>
            </w:r>
            <w:r w:rsidRPr="00994650">
              <w:rPr>
                <w:sz w:val="22"/>
                <w:szCs w:val="22"/>
              </w:rPr>
              <w:t xml:space="preserve"> 710/Монитор </w:t>
            </w:r>
            <w:r w:rsidRPr="00994650">
              <w:rPr>
                <w:sz w:val="22"/>
                <w:szCs w:val="22"/>
                <w:lang w:val="en-US"/>
              </w:rPr>
              <w:t>DELL</w:t>
            </w:r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S</w:t>
            </w:r>
            <w:r w:rsidRPr="00994650">
              <w:rPr>
                <w:sz w:val="22"/>
                <w:szCs w:val="22"/>
              </w:rPr>
              <w:t>2218</w:t>
            </w:r>
            <w:r w:rsidRPr="00994650">
              <w:rPr>
                <w:sz w:val="22"/>
                <w:szCs w:val="22"/>
                <w:lang w:val="en-US"/>
              </w:rPr>
              <w:t>H</w:t>
            </w:r>
            <w:r w:rsidRPr="0099465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Switch</w:t>
            </w:r>
            <w:r w:rsidRPr="0099465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x</w:t>
            </w:r>
            <w:r w:rsidRPr="0099465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94650">
              <w:rPr>
                <w:sz w:val="22"/>
                <w:szCs w:val="22"/>
              </w:rPr>
              <w:t>подпружинен.ручной</w:t>
            </w:r>
            <w:proofErr w:type="spellEnd"/>
            <w:r w:rsidRPr="00994650">
              <w:rPr>
                <w:sz w:val="22"/>
                <w:szCs w:val="22"/>
              </w:rPr>
              <w:t xml:space="preserve"> </w:t>
            </w:r>
            <w:r w:rsidRPr="00994650">
              <w:rPr>
                <w:sz w:val="22"/>
                <w:szCs w:val="22"/>
                <w:lang w:val="en-US"/>
              </w:rPr>
              <w:t>MW</w:t>
            </w:r>
            <w:r w:rsidRPr="00994650">
              <w:rPr>
                <w:sz w:val="22"/>
                <w:szCs w:val="22"/>
              </w:rPr>
              <w:t xml:space="preserve"> </w:t>
            </w:r>
            <w:proofErr w:type="spellStart"/>
            <w:r w:rsidRPr="0099465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94650">
              <w:rPr>
                <w:sz w:val="22"/>
                <w:szCs w:val="22"/>
              </w:rPr>
              <w:t xml:space="preserve"> 200х200см (</w:t>
            </w:r>
            <w:r w:rsidRPr="00994650">
              <w:rPr>
                <w:sz w:val="22"/>
                <w:szCs w:val="22"/>
                <w:lang w:val="en-US"/>
              </w:rPr>
              <w:t>S</w:t>
            </w:r>
            <w:r w:rsidRPr="00994650">
              <w:rPr>
                <w:sz w:val="22"/>
                <w:szCs w:val="22"/>
              </w:rPr>
              <w:t>/</w:t>
            </w:r>
            <w:r w:rsidRPr="00994650">
              <w:rPr>
                <w:sz w:val="22"/>
                <w:szCs w:val="22"/>
                <w:lang w:val="en-US"/>
              </w:rPr>
              <w:t>N</w:t>
            </w:r>
            <w:r w:rsidRPr="0099465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393B8" w14:textId="77777777" w:rsidR="002C735C" w:rsidRPr="009946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46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31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3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3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3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4650" w14:paraId="3AA496DB" w14:textId="77777777" w:rsidTr="004907B6">
        <w:tc>
          <w:tcPr>
            <w:tcW w:w="562" w:type="dxa"/>
          </w:tcPr>
          <w:p w14:paraId="5E69FB37" w14:textId="77777777" w:rsidR="00994650" w:rsidRPr="002159D3" w:rsidRDefault="00994650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D75A01" w14:textId="77777777" w:rsidR="00994650" w:rsidRPr="00994650" w:rsidRDefault="00994650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46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3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946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46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3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9465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94650" w14:paraId="5A1C9382" w14:textId="77777777" w:rsidTr="00801458">
        <w:tc>
          <w:tcPr>
            <w:tcW w:w="2336" w:type="dxa"/>
          </w:tcPr>
          <w:p w14:paraId="4C518DAB" w14:textId="77777777" w:rsidR="005D65A5" w:rsidRPr="009946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946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946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946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94650" w14:paraId="07658034" w14:textId="77777777" w:rsidTr="00801458">
        <w:tc>
          <w:tcPr>
            <w:tcW w:w="2336" w:type="dxa"/>
          </w:tcPr>
          <w:p w14:paraId="1553D698" w14:textId="78F29BFB" w:rsidR="005D65A5" w:rsidRPr="009946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94650" w14:paraId="7BCB9F5A" w14:textId="77777777" w:rsidTr="00801458">
        <w:tc>
          <w:tcPr>
            <w:tcW w:w="2336" w:type="dxa"/>
          </w:tcPr>
          <w:p w14:paraId="3FA27746" w14:textId="77777777" w:rsidR="005D65A5" w:rsidRPr="009946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C6926B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AEBF27B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C229D4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3,4,5,6</w:t>
            </w:r>
          </w:p>
        </w:tc>
      </w:tr>
      <w:tr w:rsidR="005D65A5" w:rsidRPr="00994650" w14:paraId="755A15B0" w14:textId="77777777" w:rsidTr="00801458">
        <w:tc>
          <w:tcPr>
            <w:tcW w:w="2336" w:type="dxa"/>
          </w:tcPr>
          <w:p w14:paraId="4DAD2AC4" w14:textId="77777777" w:rsidR="005D65A5" w:rsidRPr="009946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4E90C6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14C129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433BCD" w14:textId="77777777" w:rsidR="005D65A5" w:rsidRPr="00994650" w:rsidRDefault="007478E0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</w:tbl>
    <w:p w14:paraId="6D01A11C" w14:textId="61720847" w:rsidR="00F56264" w:rsidRPr="0099465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9465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3127"/>
      <w:r w:rsidRPr="0099465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2C44350" w:rsidR="00C23E7F" w:rsidRPr="0099465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4650" w:rsidRPr="00994650" w14:paraId="1371001C" w14:textId="77777777" w:rsidTr="004907B6">
        <w:tc>
          <w:tcPr>
            <w:tcW w:w="562" w:type="dxa"/>
          </w:tcPr>
          <w:p w14:paraId="720DBD44" w14:textId="77777777" w:rsidR="00994650" w:rsidRPr="00994650" w:rsidRDefault="00994650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22BB1D" w14:textId="77777777" w:rsidR="00994650" w:rsidRPr="00994650" w:rsidRDefault="00994650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46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5702BF" w14:textId="77777777" w:rsidR="00994650" w:rsidRPr="00994650" w:rsidRDefault="0099465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9465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3128"/>
      <w:r w:rsidRPr="0099465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9465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94650" w14:paraId="0267C479" w14:textId="77777777" w:rsidTr="00801458">
        <w:tc>
          <w:tcPr>
            <w:tcW w:w="2500" w:type="pct"/>
          </w:tcPr>
          <w:p w14:paraId="37F699C9" w14:textId="77777777" w:rsidR="00B8237E" w:rsidRPr="009946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946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46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94650" w14:paraId="3F240151" w14:textId="77777777" w:rsidTr="00801458">
        <w:tc>
          <w:tcPr>
            <w:tcW w:w="2500" w:type="pct"/>
          </w:tcPr>
          <w:p w14:paraId="61E91592" w14:textId="61A0874C" w:rsidR="00B8237E" w:rsidRPr="009946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994650" w:rsidRDefault="005C548A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1,2,3,4,5</w:t>
            </w:r>
          </w:p>
        </w:tc>
      </w:tr>
      <w:tr w:rsidR="00B8237E" w:rsidRPr="00994650" w14:paraId="36444314" w14:textId="77777777" w:rsidTr="00801458">
        <w:tc>
          <w:tcPr>
            <w:tcW w:w="2500" w:type="pct"/>
          </w:tcPr>
          <w:p w14:paraId="1BFF08A3" w14:textId="77777777" w:rsidR="00B8237E" w:rsidRPr="00994650" w:rsidRDefault="00B8237E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FB06E5" w14:textId="77777777" w:rsidR="00B8237E" w:rsidRPr="00994650" w:rsidRDefault="005C548A" w:rsidP="00801458">
            <w:pPr>
              <w:rPr>
                <w:rFonts w:ascii="Times New Roman" w:hAnsi="Times New Roman" w:cs="Times New Roman"/>
              </w:rPr>
            </w:pPr>
            <w:r w:rsidRPr="009946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9465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3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F77CD" w14:textId="77777777" w:rsidR="00E77E21" w:rsidRDefault="00E77E21" w:rsidP="00315CA6">
      <w:pPr>
        <w:spacing w:after="0" w:line="240" w:lineRule="auto"/>
      </w:pPr>
      <w:r>
        <w:separator/>
      </w:r>
    </w:p>
  </w:endnote>
  <w:endnote w:type="continuationSeparator" w:id="0">
    <w:p w14:paraId="69E167F9" w14:textId="77777777" w:rsidR="00E77E21" w:rsidRDefault="00E77E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76C69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9D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80CFD" w14:textId="77777777" w:rsidR="00E77E21" w:rsidRDefault="00E77E21" w:rsidP="00315CA6">
      <w:pPr>
        <w:spacing w:after="0" w:line="240" w:lineRule="auto"/>
      </w:pPr>
      <w:r>
        <w:separator/>
      </w:r>
    </w:p>
  </w:footnote>
  <w:footnote w:type="continuationSeparator" w:id="0">
    <w:p w14:paraId="64EFAAB7" w14:textId="77777777" w:rsidR="00E77E21" w:rsidRDefault="00E77E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9D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61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4650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7E2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5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5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nformacionnye-tehnologii-v-ekonomike-i-upravlenii-v-2-ch-chast-2-47506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formacionnye-tehnologii-v-2-t-tom-1-43443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8%D1%81%D1%82%D0%B5%D0%BC%D0%B0%20%D1%84%D0%BE%D1%80%D0%BC%D0%B8%D1%80%D0%BE%D0%B2%D0%B0%D0%BD%D0%B8%D1%8F%20%D0%B8%D1%81%D1%81%D0%BB%D0%B5%D0%B4%D0%BE%D0%B2%D0%B0%D1%82%D0%B5%D0%BB%D1%8C%D1%81%D0%BA%D0%B8%D1%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8F75B-DA47-4493-BA34-995E756A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3888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